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B3" w:rsidRDefault="00364FB3" w:rsidP="00364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Pr="00F2346E">
        <w:rPr>
          <w:rFonts w:ascii="Times New Roman" w:eastAsia="Calibri" w:hAnsi="Times New Roman" w:cs="Times New Roman"/>
          <w:sz w:val="24"/>
          <w:szCs w:val="24"/>
        </w:rPr>
        <w:t>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математике.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 развития учащихся.</w:t>
      </w:r>
    </w:p>
    <w:p w:rsidR="00364FB3" w:rsidRPr="0084219B" w:rsidRDefault="00364FB3" w:rsidP="00364FB3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Нормативными документами для составления рабочей программы </w:t>
      </w:r>
      <w:r w:rsidRPr="0084219B">
        <w:rPr>
          <w:rFonts w:ascii="Times New Roman" w:eastAsia="Times New Roman" w:hAnsi="Times New Roman" w:cs="Times New Roman"/>
          <w:bCs/>
          <w:sz w:val="24"/>
          <w:szCs w:val="24"/>
        </w:rPr>
        <w:t>являются</w:t>
      </w:r>
      <w:r w:rsidRPr="008421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4FB3" w:rsidRDefault="00364FB3" w:rsidP="00364FB3">
      <w:pPr>
        <w:pStyle w:val="a3"/>
        <w:numPr>
          <w:ilvl w:val="0"/>
          <w:numId w:val="1"/>
        </w:numPr>
        <w:shd w:val="clear" w:color="auto" w:fill="FFFFFF"/>
        <w:ind w:left="709" w:hanging="425"/>
      </w:pPr>
      <w:r w:rsidRPr="004150F3">
        <w:t>Федеральный Закон «Об образовании в Российской Федерации» (от 29.12.2012 №273-ФЗ).</w:t>
      </w:r>
    </w:p>
    <w:p w:rsidR="00364FB3" w:rsidRPr="00B74A4E" w:rsidRDefault="00364FB3" w:rsidP="00364FB3">
      <w:pPr>
        <w:pStyle w:val="a3"/>
        <w:numPr>
          <w:ilvl w:val="0"/>
          <w:numId w:val="1"/>
        </w:numPr>
        <w:shd w:val="clear" w:color="auto" w:fill="FFFFFF"/>
        <w:ind w:left="709" w:hanging="425"/>
      </w:pPr>
      <w:r w:rsidRPr="00B74A4E">
        <w:rPr>
          <w:bCs/>
        </w:rPr>
        <w:t>Федеральный государственный образовательный стандарт основного общего образования,  утвержденного приказом Министерства образования и науки РФ от 17 декабря 2010 года № 1897</w:t>
      </w:r>
      <w:r>
        <w:rPr>
          <w:bCs/>
        </w:rPr>
        <w:t>;</w:t>
      </w:r>
    </w:p>
    <w:p w:rsidR="00364FB3" w:rsidRDefault="00364FB3" w:rsidP="00364FB3">
      <w:pPr>
        <w:pStyle w:val="a3"/>
        <w:numPr>
          <w:ilvl w:val="0"/>
          <w:numId w:val="1"/>
        </w:numPr>
        <w:shd w:val="clear" w:color="auto" w:fill="FFFFFF"/>
        <w:ind w:left="709" w:hanging="425"/>
      </w:pPr>
      <w:r>
        <w:t>Концепция долгосрочного социально-экономического развития  Российской  Федерации на период до 2020 года. Распоряжение Правительства Российской Федерации от 17.11.2008 №1662-р.</w:t>
      </w:r>
    </w:p>
    <w:p w:rsidR="00364FB3" w:rsidRPr="004C13F6" w:rsidRDefault="00364FB3" w:rsidP="00364FB3">
      <w:pPr>
        <w:pStyle w:val="a3"/>
        <w:numPr>
          <w:ilvl w:val="0"/>
          <w:numId w:val="1"/>
        </w:numPr>
        <w:shd w:val="clear" w:color="auto" w:fill="FFFFFF"/>
        <w:ind w:left="709" w:hanging="425"/>
      </w:pPr>
      <w:r w:rsidRPr="004C13F6">
        <w:t>Приказ Министерства образования и науки РФ от 29 декабря 2014г. №1644 «О внесении изменений в приказ Министерства образования и науки Российской Федерации от 6 октября 2009г. №373 «Об утверждении введении в действие федерального государственного образовательного основного общего образования».</w:t>
      </w:r>
    </w:p>
    <w:p w:rsidR="00364FB3" w:rsidRDefault="00364FB3" w:rsidP="00364FB3">
      <w:pPr>
        <w:pStyle w:val="a3"/>
        <w:numPr>
          <w:ilvl w:val="0"/>
          <w:numId w:val="1"/>
        </w:numPr>
        <w:tabs>
          <w:tab w:val="num" w:pos="659"/>
        </w:tabs>
        <w:ind w:left="709" w:hanging="425"/>
        <w:jc w:val="both"/>
      </w:pPr>
      <w:r w:rsidRPr="00267B5E">
        <w:t xml:space="preserve">Санитарно-эпидемиологические правила и нормативы </w:t>
      </w:r>
      <w:proofErr w:type="spellStart"/>
      <w:r w:rsidRPr="00267B5E">
        <w:t>СанПиН</w:t>
      </w:r>
      <w:proofErr w:type="spellEnd"/>
      <w:r w:rsidRPr="00267B5E"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r w:rsidRPr="00DD715B">
        <w:rPr>
          <w:bCs/>
        </w:rPr>
        <w:t xml:space="preserve">зарегистрированные в Минюсте России 03 марта </w:t>
      </w:r>
      <w:smartTag w:uri="urn:schemas-microsoft-com:office:smarttags" w:element="metricconverter">
        <w:smartTagPr>
          <w:attr w:name="ProductID" w:val="2011 г"/>
        </w:smartTagPr>
        <w:r w:rsidRPr="00DD715B">
          <w:rPr>
            <w:bCs/>
          </w:rPr>
          <w:t>2011 г</w:t>
        </w:r>
      </w:smartTag>
      <w:r w:rsidRPr="00DD715B">
        <w:rPr>
          <w:bCs/>
        </w:rPr>
        <w:t>.,</w:t>
      </w:r>
      <w:r>
        <w:t xml:space="preserve"> регистрационный номер 19993.</w:t>
      </w:r>
    </w:p>
    <w:p w:rsidR="00364FB3" w:rsidRPr="00A66AC2" w:rsidRDefault="00364FB3" w:rsidP="00364FB3">
      <w:pPr>
        <w:pStyle w:val="a3"/>
        <w:numPr>
          <w:ilvl w:val="0"/>
          <w:numId w:val="1"/>
        </w:numPr>
        <w:tabs>
          <w:tab w:val="num" w:pos="659"/>
        </w:tabs>
        <w:ind w:left="709" w:hanging="425"/>
        <w:jc w:val="both"/>
      </w:pPr>
      <w:proofErr w:type="gramStart"/>
      <w:r w:rsidRPr="007B7A67">
        <w:rPr>
          <w:bCs/>
        </w:rPr>
        <w:t xml:space="preserve">Примерные программы по учебным предметам (Математика. 5-9 классы: проект. – 3-е изд. </w:t>
      </w:r>
      <w:proofErr w:type="spellStart"/>
      <w:r w:rsidRPr="007B7A67">
        <w:rPr>
          <w:bCs/>
        </w:rPr>
        <w:t>П</w:t>
      </w:r>
      <w:r>
        <w:rPr>
          <w:bCs/>
        </w:rPr>
        <w:t>ерераб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-  М.: Просвещение, 2019</w:t>
      </w:r>
      <w:r w:rsidRPr="007B7A67">
        <w:rPr>
          <w:bCs/>
        </w:rPr>
        <w:t xml:space="preserve"> (Стандарты второго поколения)</w:t>
      </w:r>
      <w:r>
        <w:rPr>
          <w:bCs/>
        </w:rPr>
        <w:t>.</w:t>
      </w:r>
    </w:p>
    <w:p w:rsidR="00364FB3" w:rsidRPr="00A66AC2" w:rsidRDefault="00364FB3" w:rsidP="00364FB3">
      <w:pPr>
        <w:pStyle w:val="a3"/>
        <w:numPr>
          <w:ilvl w:val="0"/>
          <w:numId w:val="1"/>
        </w:numPr>
        <w:tabs>
          <w:tab w:val="num" w:pos="659"/>
        </w:tabs>
        <w:ind w:left="709" w:hanging="425"/>
      </w:pPr>
      <w:r w:rsidRPr="00A66AC2">
        <w:t>Авторская программа Ю.Н. Макарычева в сборнике «</w:t>
      </w:r>
      <w:r w:rsidRPr="00A66AC2">
        <w:rPr>
          <w:bCs/>
        </w:rPr>
        <w:t>Программы общеобразовательных учреждений. Алгебра 7-9 класс</w:t>
      </w:r>
      <w:r>
        <w:rPr>
          <w:bCs/>
        </w:rPr>
        <w:t xml:space="preserve">ы» /сост. </w:t>
      </w:r>
      <w:r w:rsidRPr="00A66AC2">
        <w:rPr>
          <w:bCs/>
        </w:rPr>
        <w:t xml:space="preserve">Т.А. </w:t>
      </w:r>
      <w:proofErr w:type="spellStart"/>
      <w:r w:rsidRPr="00A66AC2">
        <w:rPr>
          <w:bCs/>
        </w:rPr>
        <w:t>Бурмистров</w:t>
      </w:r>
      <w:r>
        <w:rPr>
          <w:bCs/>
        </w:rPr>
        <w:t>а</w:t>
      </w:r>
      <w:proofErr w:type="spellEnd"/>
      <w:r>
        <w:rPr>
          <w:bCs/>
        </w:rPr>
        <w:t>, изд. -  М.: Просвещение, 2019 год.</w:t>
      </w:r>
    </w:p>
    <w:p w:rsidR="00364FB3" w:rsidRPr="007B7A67" w:rsidRDefault="00364FB3" w:rsidP="00364FB3">
      <w:pPr>
        <w:pStyle w:val="a3"/>
        <w:numPr>
          <w:ilvl w:val="0"/>
          <w:numId w:val="1"/>
        </w:numPr>
        <w:shd w:val="clear" w:color="auto" w:fill="FFFFFF"/>
        <w:ind w:left="709" w:hanging="425"/>
      </w:pPr>
      <w:r w:rsidRPr="0084219B">
        <w:rPr>
          <w:bCs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</w:t>
      </w:r>
      <w:r>
        <w:rPr>
          <w:bCs/>
        </w:rPr>
        <w:t>019-2020</w:t>
      </w:r>
      <w:r w:rsidRPr="0084219B">
        <w:rPr>
          <w:bCs/>
        </w:rPr>
        <w:t xml:space="preserve"> </w:t>
      </w:r>
      <w:proofErr w:type="spellStart"/>
      <w:r w:rsidRPr="0084219B">
        <w:rPr>
          <w:bCs/>
        </w:rPr>
        <w:t>уч</w:t>
      </w:r>
      <w:proofErr w:type="spellEnd"/>
      <w:r w:rsidRPr="0084219B">
        <w:rPr>
          <w:bCs/>
        </w:rPr>
        <w:t>. год, реализующих программы общего образования.</w:t>
      </w:r>
    </w:p>
    <w:p w:rsidR="00364FB3" w:rsidRDefault="00364FB3" w:rsidP="00364FB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64FB3" w:rsidRDefault="00364FB3" w:rsidP="00364FB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64FB3" w:rsidRPr="00E8252E" w:rsidRDefault="00364FB3" w:rsidP="00364FB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252E">
        <w:rPr>
          <w:rFonts w:ascii="Times New Roman" w:eastAsia="Calibri" w:hAnsi="Times New Roman" w:cs="Times New Roman"/>
          <w:b/>
          <w:sz w:val="24"/>
          <w:szCs w:val="24"/>
          <w:u w:val="single"/>
        </w:rPr>
        <w:t>УМК.</w:t>
      </w:r>
    </w:p>
    <w:p w:rsidR="00364FB3" w:rsidRPr="00F2511A" w:rsidRDefault="00364FB3" w:rsidP="00364F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52E">
        <w:rPr>
          <w:rFonts w:ascii="Times New Roman" w:eastAsia="Calibri" w:hAnsi="Times New Roman" w:cs="Times New Roman"/>
          <w:sz w:val="24"/>
          <w:szCs w:val="24"/>
        </w:rPr>
        <w:t>Реализуется данная рабочая п</w:t>
      </w:r>
      <w:r>
        <w:rPr>
          <w:rFonts w:ascii="Times New Roman" w:eastAsia="Calibri" w:hAnsi="Times New Roman" w:cs="Times New Roman"/>
          <w:sz w:val="24"/>
          <w:szCs w:val="24"/>
        </w:rPr>
        <w:t>рограмма по учебнику «Алгебра-9</w:t>
      </w:r>
      <w:r w:rsidRPr="00E8252E">
        <w:rPr>
          <w:rFonts w:ascii="Times New Roman" w:eastAsia="Calibri" w:hAnsi="Times New Roman" w:cs="Times New Roman"/>
          <w:sz w:val="24"/>
          <w:szCs w:val="24"/>
        </w:rPr>
        <w:t>»</w:t>
      </w:r>
      <w:r w:rsidRPr="00F2511A">
        <w:rPr>
          <w:rFonts w:ascii="Times New Roman" w:hAnsi="Times New Roman" w:cs="Times New Roman"/>
          <w:sz w:val="24"/>
          <w:szCs w:val="24"/>
        </w:rPr>
        <w:t>для общеобразовательных учреждений</w:t>
      </w:r>
      <w:r w:rsidRPr="00F2511A">
        <w:rPr>
          <w:rFonts w:ascii="Times New Roman" w:eastAsia="Times New Roman" w:hAnsi="Times New Roman" w:cs="Times New Roman"/>
          <w:sz w:val="24"/>
          <w:szCs w:val="24"/>
        </w:rPr>
        <w:t xml:space="preserve">/ Ю.Н. Макарычев, Н.Г. </w:t>
      </w:r>
      <w:proofErr w:type="spellStart"/>
      <w:r w:rsidRPr="00F2511A">
        <w:rPr>
          <w:rFonts w:ascii="Times New Roman" w:eastAsia="Times New Roman" w:hAnsi="Times New Roman" w:cs="Times New Roman"/>
          <w:sz w:val="24"/>
          <w:szCs w:val="24"/>
        </w:rPr>
        <w:t>Миндюк</w:t>
      </w:r>
      <w:proofErr w:type="spellEnd"/>
      <w:r w:rsidRPr="00F2511A">
        <w:rPr>
          <w:rFonts w:ascii="Times New Roman" w:eastAsia="Times New Roman" w:hAnsi="Times New Roman" w:cs="Times New Roman"/>
          <w:sz w:val="24"/>
          <w:szCs w:val="24"/>
        </w:rPr>
        <w:t xml:space="preserve">, К.Н. </w:t>
      </w:r>
      <w:proofErr w:type="spellStart"/>
      <w:r w:rsidRPr="00F2511A">
        <w:rPr>
          <w:rFonts w:ascii="Times New Roman" w:eastAsia="Times New Roman" w:hAnsi="Times New Roman" w:cs="Times New Roman"/>
          <w:sz w:val="24"/>
          <w:szCs w:val="24"/>
        </w:rPr>
        <w:t>Нешков</w:t>
      </w:r>
      <w:proofErr w:type="spellEnd"/>
      <w:r w:rsidRPr="00F2511A">
        <w:rPr>
          <w:rFonts w:ascii="Times New Roman" w:eastAsia="Times New Roman" w:hAnsi="Times New Roman" w:cs="Times New Roman"/>
          <w:sz w:val="24"/>
          <w:szCs w:val="24"/>
        </w:rPr>
        <w:t>, С.Б. Суворова Ю.Н.</w:t>
      </w:r>
      <w:r>
        <w:rPr>
          <w:rFonts w:ascii="Times New Roman" w:hAnsi="Times New Roman" w:cs="Times New Roman"/>
          <w:sz w:val="24"/>
          <w:szCs w:val="24"/>
        </w:rPr>
        <w:t xml:space="preserve">,  Москва, «Просвещение», 2019 </w:t>
      </w:r>
      <w:r w:rsidRPr="00F2511A">
        <w:rPr>
          <w:rFonts w:ascii="Times New Roman" w:hAnsi="Times New Roman" w:cs="Times New Roman"/>
          <w:sz w:val="24"/>
          <w:szCs w:val="24"/>
        </w:rPr>
        <w:t>г.</w:t>
      </w:r>
      <w:r w:rsidRPr="00F2511A">
        <w:rPr>
          <w:rFonts w:ascii="Times New Roman" w:eastAsia="Calibri" w:hAnsi="Times New Roman" w:cs="Times New Roman"/>
          <w:sz w:val="24"/>
          <w:szCs w:val="24"/>
        </w:rPr>
        <w:t>, а так же пособие для учителей</w:t>
      </w:r>
      <w:r w:rsidRPr="00E8252E">
        <w:rPr>
          <w:rFonts w:ascii="Times New Roman" w:eastAsia="Calibri" w:hAnsi="Times New Roman" w:cs="Times New Roman"/>
          <w:sz w:val="24"/>
          <w:szCs w:val="24"/>
        </w:rPr>
        <w:t xml:space="preserve"> «Изучение алгебры в 7-9 клас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сах»  Москва, «Просвещение» 2016 </w:t>
      </w:r>
      <w:r w:rsidRPr="00E8252E">
        <w:rPr>
          <w:rFonts w:ascii="Times New Roman" w:eastAsia="Calibri" w:hAnsi="Times New Roman" w:cs="Times New Roman"/>
          <w:sz w:val="24"/>
          <w:szCs w:val="24"/>
        </w:rPr>
        <w:t>г. Данная программа обеспечивает изучение кур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 алгебры учащимися 9 </w:t>
      </w:r>
      <w:r w:rsidRPr="00E8252E"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  <w:proofErr w:type="gramEnd"/>
      <w:r w:rsidRPr="00E8252E">
        <w:rPr>
          <w:rFonts w:ascii="Times New Roman" w:eastAsia="Calibri" w:hAnsi="Times New Roman" w:cs="Times New Roman"/>
          <w:sz w:val="24"/>
          <w:szCs w:val="24"/>
        </w:rPr>
        <w:t xml:space="preserve"> Отличительные особенности рабочей учебной программы по сравнению с авторской программой, в том, что она составлена в соответствии со структурой учебник</w:t>
      </w:r>
      <w:r>
        <w:rPr>
          <w:rFonts w:ascii="Times New Roman" w:eastAsia="Calibri" w:hAnsi="Times New Roman" w:cs="Times New Roman"/>
          <w:sz w:val="24"/>
          <w:szCs w:val="24"/>
        </w:rPr>
        <w:t>а, предполагает проведение</w:t>
      </w:r>
      <w:r w:rsidRPr="00E8252E">
        <w:rPr>
          <w:rFonts w:ascii="Times New Roman" w:eastAsia="Calibri" w:hAnsi="Times New Roman" w:cs="Times New Roman"/>
          <w:sz w:val="24"/>
          <w:szCs w:val="24"/>
        </w:rPr>
        <w:t xml:space="preserve"> повтори</w:t>
      </w:r>
      <w:r>
        <w:rPr>
          <w:rFonts w:ascii="Times New Roman" w:eastAsia="Calibri" w:hAnsi="Times New Roman" w:cs="Times New Roman"/>
          <w:sz w:val="24"/>
          <w:szCs w:val="24"/>
        </w:rPr>
        <w:t>тельно-обобщающих уроков</w:t>
      </w:r>
      <w:r w:rsidRPr="00E8252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E61BB" w:rsidRPr="00AF353B" w:rsidRDefault="00DE61BB" w:rsidP="00DE61BB">
      <w:pPr>
        <w:spacing w:before="240" w:after="24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53B">
        <w:rPr>
          <w:rFonts w:ascii="Times New Roman" w:hAnsi="Times New Roman" w:cs="Times New Roman"/>
          <w:b/>
          <w:sz w:val="32"/>
          <w:szCs w:val="32"/>
        </w:rPr>
        <w:t>«Содержание учебного предмета»</w:t>
      </w:r>
    </w:p>
    <w:p w:rsidR="00DE61BB" w:rsidRPr="007D3C19" w:rsidRDefault="00DE61BB" w:rsidP="00DE61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Повторение</w:t>
      </w:r>
      <w:r w:rsidRPr="007D3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E61BB" w:rsidRPr="007D3C19" w:rsidRDefault="00DE61BB" w:rsidP="00DE61BB">
      <w:pPr>
        <w:spacing w:before="120" w:after="12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3C1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7D3C19">
        <w:rPr>
          <w:rFonts w:ascii="Times New Roman" w:eastAsia="Times New Roman" w:hAnsi="Times New Roman" w:cs="Times New Roman"/>
          <w:sz w:val="24"/>
          <w:szCs w:val="24"/>
        </w:rPr>
        <w:t>Повторение, обобщение и систематизация знаний, умений и на</w:t>
      </w:r>
      <w:r>
        <w:rPr>
          <w:rFonts w:ascii="Times New Roman" w:eastAsia="Times New Roman" w:hAnsi="Times New Roman" w:cs="Times New Roman"/>
          <w:sz w:val="24"/>
          <w:szCs w:val="24"/>
        </w:rPr>
        <w:t>выков за курс алгебры 8 класса.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Times New Roman"/>
          <w:sz w:val="24"/>
          <w:szCs w:val="24"/>
        </w:rPr>
      </w:pPr>
      <w:r w:rsidRPr="007D3C19">
        <w:rPr>
          <w:rFonts w:ascii="Times New Roman" w:eastAsia="Times New Roman" w:hAnsi="Times New Roman" w:cs="Times New Roman"/>
          <w:b/>
          <w:sz w:val="24"/>
          <w:szCs w:val="24"/>
        </w:rPr>
        <w:t>Глава 1</w:t>
      </w:r>
      <w:r w:rsidRPr="007D3C1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Квадратичная функция.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Times New Roman"/>
          <w:i/>
          <w:sz w:val="24"/>
          <w:szCs w:val="24"/>
        </w:rPr>
      </w:pPr>
      <w:r w:rsidRPr="007D3C1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Функция. Свойства функций. Квадратный трехчлен. Разложение квадратного трехчлена на множители. Функция 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</w:rPr>
        <w:t>у = ах</w:t>
      </w:r>
      <w:proofErr w:type="gramStart"/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proofErr w:type="gramEnd"/>
      <w:r w:rsidRPr="007D3C19">
        <w:rPr>
          <w:rFonts w:ascii="Times New Roman" w:eastAsia="Times New Roman" w:hAnsi="Times New Roman" w:cs="Times New Roman"/>
          <w:i/>
          <w:sz w:val="24"/>
          <w:szCs w:val="24"/>
        </w:rPr>
        <w:t xml:space="preserve">+ 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proofErr w:type="spellStart"/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с, </w:t>
      </w:r>
      <w:r w:rsidRPr="007D3C19">
        <w:rPr>
          <w:rFonts w:ascii="Times New Roman" w:eastAsia="Times New Roman" w:hAnsi="Times New Roman" w:cs="Times New Roman"/>
          <w:i/>
          <w:sz w:val="24"/>
          <w:szCs w:val="24"/>
        </w:rPr>
        <w:t>её свойства и график. Неравенства второй степени с одной переменной. Метод интервалов.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</w:rPr>
      </w:pPr>
      <w:r w:rsidRPr="007D3C1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7D3C19">
        <w:rPr>
          <w:rFonts w:ascii="Times New Roman" w:eastAsia="Times New Roman" w:hAnsi="Times New Roman" w:cs="Times New Roman"/>
          <w:sz w:val="24"/>
          <w:szCs w:val="24"/>
        </w:rPr>
        <w:t xml:space="preserve">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>ах</w:t>
      </w:r>
      <w:proofErr w:type="gramStart"/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7D3C1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proofErr w:type="spellEnd"/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 xml:space="preserve"> + с&gt;0 ах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7D3C1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proofErr w:type="spellEnd"/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 xml:space="preserve"> + с&lt;0,</w:t>
      </w:r>
      <w:r w:rsidRPr="007D3C19">
        <w:rPr>
          <w:rFonts w:ascii="Times New Roman" w:eastAsia="Times New Roman" w:hAnsi="Times New Roman" w:cs="Times New Roman"/>
          <w:sz w:val="24"/>
          <w:szCs w:val="24"/>
        </w:rPr>
        <w:t xml:space="preserve"> где а</w:t>
      </w:r>
      <w:r w:rsidRPr="007D3C19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5" o:title=""/>
          </v:shape>
          <o:OLEObject Type="Embed" ProgID="Equation.3" ShapeID="_x0000_i1025" DrawAspect="Content" ObjectID="_1683965871" r:id="rId6"/>
        </w:object>
      </w:r>
      <w:r w:rsidRPr="007D3C19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</w:rPr>
      </w:pPr>
      <w:r w:rsidRPr="007D3C19">
        <w:rPr>
          <w:rFonts w:ascii="Times New Roman" w:eastAsia="Times New Roman" w:hAnsi="Times New Roman" w:cs="Times New Roman"/>
          <w:sz w:val="24"/>
          <w:szCs w:val="24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Pr="007D3C19">
        <w:rPr>
          <w:rFonts w:ascii="Times New Roman" w:eastAsia="Times New Roman" w:hAnsi="Times New Roman" w:cs="Times New Roman"/>
          <w:sz w:val="24"/>
          <w:szCs w:val="24"/>
        </w:rPr>
        <w:t>знакопостоянства</w:t>
      </w:r>
      <w:proofErr w:type="spellEnd"/>
      <w:r w:rsidRPr="007D3C19">
        <w:rPr>
          <w:rFonts w:ascii="Times New Roman" w:eastAsia="Times New Roman" w:hAnsi="Times New Roman" w:cs="Times New Roman"/>
          <w:sz w:val="24"/>
          <w:szCs w:val="24"/>
        </w:rPr>
        <w:t>. Тем самым создается база для усвоения свой</w:t>
      </w:r>
      <w:proofErr w:type="gramStart"/>
      <w:r w:rsidRPr="007D3C19">
        <w:rPr>
          <w:rFonts w:ascii="Times New Roman" w:eastAsia="Times New Roman" w:hAnsi="Times New Roman" w:cs="Times New Roman"/>
          <w:sz w:val="24"/>
          <w:szCs w:val="24"/>
        </w:rPr>
        <w:t>ств кв</w:t>
      </w:r>
      <w:proofErr w:type="gramEnd"/>
      <w:r w:rsidRPr="007D3C19">
        <w:rPr>
          <w:rFonts w:ascii="Times New Roman" w:eastAsia="Times New Roman" w:hAnsi="Times New Roman" w:cs="Times New Roman"/>
          <w:sz w:val="24"/>
          <w:szCs w:val="24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</w:rPr>
      </w:pPr>
      <w:r w:rsidRPr="007D3C19">
        <w:rPr>
          <w:rFonts w:ascii="Times New Roman" w:eastAsia="Times New Roman" w:hAnsi="Times New Roman" w:cs="Times New Roman"/>
          <w:sz w:val="24"/>
          <w:szCs w:val="24"/>
        </w:rPr>
        <w:t>Подготовительным шагом к изучению свой</w:t>
      </w:r>
      <w:proofErr w:type="gramStart"/>
      <w:r w:rsidRPr="007D3C19">
        <w:rPr>
          <w:rFonts w:ascii="Times New Roman" w:eastAsia="Times New Roman" w:hAnsi="Times New Roman" w:cs="Times New Roman"/>
          <w:sz w:val="24"/>
          <w:szCs w:val="24"/>
        </w:rPr>
        <w:t>ств кв</w:t>
      </w:r>
      <w:proofErr w:type="gramEnd"/>
      <w:r w:rsidRPr="007D3C19">
        <w:rPr>
          <w:rFonts w:ascii="Times New Roman" w:eastAsia="Times New Roman" w:hAnsi="Times New Roman" w:cs="Times New Roman"/>
          <w:sz w:val="24"/>
          <w:szCs w:val="24"/>
        </w:rPr>
        <w:t>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7D3C19">
        <w:rPr>
          <w:rFonts w:ascii="Times New Roman" w:eastAsia="Times New Roman" w:hAnsi="Times New Roman" w:cs="Times New Roman"/>
          <w:sz w:val="24"/>
          <w:szCs w:val="24"/>
        </w:rPr>
        <w:softHyphen/>
        <w:t>ратного трехчлена, разложении квадратного трехчлена на множители.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D3C19">
        <w:rPr>
          <w:rFonts w:ascii="Times New Roman" w:eastAsia="Times New Roman" w:hAnsi="Times New Roman" w:cs="Times New Roman"/>
          <w:sz w:val="24"/>
          <w:szCs w:val="24"/>
        </w:rPr>
        <w:t xml:space="preserve">Изучение квадратичной функции начинается с рассмотрения функции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>у=ах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7D3C19">
        <w:rPr>
          <w:rFonts w:ascii="Times New Roman" w:eastAsia="Times New Roman" w:hAnsi="Times New Roman" w:cs="Times New Roman"/>
          <w:sz w:val="24"/>
          <w:szCs w:val="24"/>
        </w:rPr>
        <w:t xml:space="preserve">её свойств и особенностей графика, а также других частных видов квадратичной функции – функции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>у=ах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>+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>у=</w:t>
      </w:r>
      <w:proofErr w:type="gramStart"/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proofErr w:type="spellEnd"/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spellStart"/>
      <w:proofErr w:type="gramEnd"/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proofErr w:type="spellEnd"/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D3C19">
        <w:rPr>
          <w:rFonts w:ascii="Times New Roman" w:eastAsia="Times New Roman" w:hAnsi="Times New Roman" w:cs="Times New Roman"/>
          <w:sz w:val="24"/>
          <w:szCs w:val="24"/>
        </w:rPr>
        <w:t>Эти сведения используются при изучении свой</w:t>
      </w:r>
      <w:proofErr w:type="gramStart"/>
      <w:r w:rsidRPr="007D3C19">
        <w:rPr>
          <w:rFonts w:ascii="Times New Roman" w:eastAsia="Times New Roman" w:hAnsi="Times New Roman" w:cs="Times New Roman"/>
          <w:sz w:val="24"/>
          <w:szCs w:val="24"/>
        </w:rPr>
        <w:t>ств кв</w:t>
      </w:r>
      <w:proofErr w:type="gramEnd"/>
      <w:r w:rsidRPr="007D3C19">
        <w:rPr>
          <w:rFonts w:ascii="Times New Roman" w:eastAsia="Times New Roman" w:hAnsi="Times New Roman" w:cs="Times New Roman"/>
          <w:sz w:val="24"/>
          <w:szCs w:val="24"/>
        </w:rPr>
        <w:t xml:space="preserve">адратичной функции общего вида. Важно, чтобы обучающиеся поняли, что график функции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>у = ах</w:t>
      </w:r>
      <w:proofErr w:type="gramStart"/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7D3C1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proofErr w:type="spellEnd"/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 xml:space="preserve"> + с</w:t>
      </w:r>
      <w:r w:rsidRPr="007D3C19">
        <w:rPr>
          <w:rFonts w:ascii="Times New Roman" w:eastAsia="Times New Roman" w:hAnsi="Times New Roman" w:cs="Times New Roman"/>
          <w:sz w:val="24"/>
          <w:szCs w:val="24"/>
        </w:rPr>
        <w:t xml:space="preserve"> может быть получен из графика функции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 xml:space="preserve">у </w:t>
      </w:r>
      <w:r w:rsidRPr="007D3C19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>ах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7D3C19">
        <w:rPr>
          <w:rFonts w:ascii="Times New Roman" w:eastAsia="Times New Roman" w:hAnsi="Times New Roman" w:cs="Times New Roman"/>
          <w:sz w:val="24"/>
          <w:szCs w:val="24"/>
        </w:rPr>
        <w:t xml:space="preserve">с помощью двух параллельных  переносов. Приёмы построения графика функции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>у = ах</w:t>
      </w:r>
      <w:proofErr w:type="gramStart"/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7D3C1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proofErr w:type="spellEnd"/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 xml:space="preserve"> + с</w:t>
      </w:r>
      <w:r w:rsidRPr="007D3C19">
        <w:rPr>
          <w:rFonts w:ascii="Times New Roman" w:eastAsia="Times New Roman" w:hAnsi="Times New Roman" w:cs="Times New Roman"/>
          <w:sz w:val="24"/>
          <w:szCs w:val="24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D3C19">
        <w:rPr>
          <w:rFonts w:ascii="Times New Roman" w:eastAsia="Times New Roman" w:hAnsi="Times New Roman" w:cs="Times New Roman"/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D3C1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решать неравенства вида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>ах</w:t>
      </w:r>
      <w:proofErr w:type="gramStart"/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7D3C1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proofErr w:type="spellEnd"/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 xml:space="preserve"> + с&gt;0 ах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7D3C1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proofErr w:type="spellEnd"/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 xml:space="preserve"> + с&lt;0,</w:t>
      </w:r>
      <w:r w:rsidRPr="007D3C19">
        <w:rPr>
          <w:rFonts w:ascii="Times New Roman" w:eastAsia="Times New Roman" w:hAnsi="Times New Roman" w:cs="Times New Roman"/>
          <w:sz w:val="24"/>
          <w:szCs w:val="24"/>
        </w:rPr>
        <w:t xml:space="preserve"> где а</w:t>
      </w:r>
      <w:r w:rsidRPr="007D3C19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00" w:dyaOrig="200">
          <v:shape id="_x0000_i1026" type="#_x0000_t75" style="width:10.5pt;height:10.5pt" o:ole="">
            <v:imagedata r:id="rId5" o:title=""/>
          </v:shape>
          <o:OLEObject Type="Embed" ProgID="Equation.3" ShapeID="_x0000_i1026" DrawAspect="Content" ObjectID="_1683965872" r:id="rId7"/>
        </w:object>
      </w:r>
      <w:r w:rsidRPr="007D3C19">
        <w:rPr>
          <w:rFonts w:ascii="Times New Roman" w:eastAsia="Times New Roman" w:hAnsi="Times New Roman" w:cs="Times New Roman"/>
          <w:sz w:val="24"/>
          <w:szCs w:val="24"/>
        </w:rPr>
        <w:t xml:space="preserve">0, осуществляется с опорой на сведения о графике квадратичной функции (направление ветвей параболы ее расположение относительно </w:t>
      </w:r>
      <w:proofErr w:type="spellStart"/>
      <w:r w:rsidRPr="007D3C19">
        <w:rPr>
          <w:rFonts w:ascii="Times New Roman" w:eastAsia="Times New Roman" w:hAnsi="Times New Roman" w:cs="Times New Roman"/>
          <w:sz w:val="24"/>
          <w:szCs w:val="24"/>
        </w:rPr>
        <w:t>оси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>Ох</w:t>
      </w:r>
      <w:proofErr w:type="spellEnd"/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D3C19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знакомятся с методом интервалов, с помощью которого решаются несложные рациональные неравенства. 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D3C19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знакомятся со свойствами степенной функции </w:t>
      </w:r>
      <w:proofErr w:type="spellStart"/>
      <w:r w:rsidRPr="007D3C19">
        <w:rPr>
          <w:rFonts w:ascii="Times New Roman" w:eastAsia="Times New Roman" w:hAnsi="Times New Roman" w:cs="Times New Roman"/>
          <w:sz w:val="24"/>
          <w:szCs w:val="24"/>
        </w:rPr>
        <w:t>у=х</w:t>
      </w:r>
      <w:proofErr w:type="spellEnd"/>
      <w:proofErr w:type="gramStart"/>
      <w:r w:rsidRPr="007D3C1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gramEnd"/>
      <w:r w:rsidRPr="007D3C19">
        <w:rPr>
          <w:rFonts w:ascii="Times New Roman" w:eastAsia="Times New Roman" w:hAnsi="Times New Roman" w:cs="Times New Roman"/>
          <w:sz w:val="24"/>
          <w:szCs w:val="24"/>
        </w:rPr>
        <w:t xml:space="preserve">при четном и нечетном натуральном показателе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D3C19">
        <w:rPr>
          <w:rFonts w:ascii="Times New Roman" w:eastAsia="Times New Roman" w:hAnsi="Times New Roman" w:cs="Times New Roman"/>
          <w:sz w:val="24"/>
          <w:szCs w:val="24"/>
        </w:rPr>
        <w:t xml:space="preserve">Вводится  понятие корня  </w:t>
      </w:r>
      <w:r w:rsidRPr="007D3C1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7D3C1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D3C19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7D3C19">
        <w:rPr>
          <w:rFonts w:ascii="Times New Roman" w:eastAsia="Times New Roman" w:hAnsi="Times New Roman" w:cs="Times New Roman"/>
          <w:sz w:val="24"/>
          <w:szCs w:val="24"/>
        </w:rPr>
        <w:t xml:space="preserve"> степени. Обучающиеся должны понимать смысл записей вида </w:t>
      </w:r>
      <w:r w:rsidRPr="007D3C19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580" w:dyaOrig="340">
          <v:shape id="_x0000_i1027" type="#_x0000_t75" style="width:30pt;height:18pt" o:ole="">
            <v:imagedata r:id="rId8" o:title=""/>
          </v:shape>
          <o:OLEObject Type="Embed" ProgID="Equation.3" ShapeID="_x0000_i1027" DrawAspect="Content" ObjectID="_1683965873" r:id="rId9"/>
        </w:object>
      </w:r>
      <w:r w:rsidRPr="007D3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3C19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400" w:dyaOrig="340">
          <v:shape id="_x0000_i1028" type="#_x0000_t75" style="width:21pt;height:18pt" o:ole="">
            <v:imagedata r:id="rId10" o:title=""/>
          </v:shape>
          <o:OLEObject Type="Embed" ProgID="Equation.3" ShapeID="_x0000_i1028" DrawAspect="Content" ObjectID="_1683965874" r:id="rId11"/>
        </w:objec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D3C19">
        <w:rPr>
          <w:rFonts w:ascii="Times New Roman" w:eastAsia="Times New Roman" w:hAnsi="Times New Roman" w:cs="Times New Roman"/>
          <w:sz w:val="24"/>
          <w:szCs w:val="24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spacing w:before="240" w:after="120"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 w:rsidRPr="007D3C19">
        <w:rPr>
          <w:rFonts w:ascii="Times New Roman" w:eastAsia="Calibri" w:hAnsi="Times New Roman" w:cs="Times New Roman"/>
          <w:b/>
          <w:bCs/>
          <w:sz w:val="24"/>
          <w:szCs w:val="24"/>
        </w:rPr>
        <w:t>2. Уравнения и неравенства с одной переменной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spacing w:before="240" w:after="120"/>
        <w:rPr>
          <w:rFonts w:ascii="Times New Roman" w:eastAsia="Calibri" w:hAnsi="Times New Roman" w:cs="Times New Roman"/>
          <w:i/>
          <w:sz w:val="24"/>
          <w:szCs w:val="24"/>
        </w:rPr>
      </w:pPr>
      <w:r w:rsidRPr="007D3C19">
        <w:rPr>
          <w:rFonts w:ascii="Times New Roman" w:eastAsia="Calibri" w:hAnsi="Times New Roman" w:cs="Times New Roman"/>
          <w:i/>
          <w:sz w:val="24"/>
          <w:szCs w:val="24"/>
        </w:rPr>
        <w:t>Целые уравнения. Неравенства второй степени с одной переменной. Метод интервалов.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 систематизировать и обобщить сведения о решении целых с одной переменной, сформировать умение решать неравенства вида 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>ах</w:t>
      </w:r>
      <w:proofErr w:type="gramStart"/>
      <w:r w:rsidRPr="007D3C19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7D3C1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7D3C19">
        <w:rPr>
          <w:rFonts w:ascii="Times New Roman" w:eastAsia="Calibri" w:hAnsi="Times New Roman" w:cs="Times New Roman"/>
          <w:iCs/>
          <w:sz w:val="24"/>
          <w:szCs w:val="24"/>
        </w:rPr>
        <w:t>х</w:t>
      </w:r>
      <w:proofErr w:type="spellEnd"/>
      <w:r w:rsidRPr="007D3C19">
        <w:rPr>
          <w:rFonts w:ascii="Times New Roman" w:eastAsia="Calibri" w:hAnsi="Times New Roman" w:cs="Times New Roman"/>
          <w:iCs/>
          <w:sz w:val="24"/>
          <w:szCs w:val="24"/>
        </w:rPr>
        <w:t xml:space="preserve"> + с&gt;0 ах</w:t>
      </w:r>
      <w:r w:rsidRPr="007D3C19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7D3C1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7D3C19">
        <w:rPr>
          <w:rFonts w:ascii="Times New Roman" w:eastAsia="Calibri" w:hAnsi="Times New Roman" w:cs="Times New Roman"/>
          <w:iCs/>
          <w:sz w:val="24"/>
          <w:szCs w:val="24"/>
        </w:rPr>
        <w:t>х</w:t>
      </w:r>
      <w:proofErr w:type="spellEnd"/>
      <w:r w:rsidRPr="007D3C19">
        <w:rPr>
          <w:rFonts w:ascii="Times New Roman" w:eastAsia="Calibri" w:hAnsi="Times New Roman" w:cs="Times New Roman"/>
          <w:iCs/>
          <w:sz w:val="24"/>
          <w:szCs w:val="24"/>
        </w:rPr>
        <w:t xml:space="preserve"> + с&lt;0,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 где а</w:t>
      </w:r>
      <w:r w:rsidRPr="007D3C19">
        <w:rPr>
          <w:rFonts w:ascii="Times New Roman" w:eastAsia="Calibri" w:hAnsi="Times New Roman" w:cs="Times New Roman"/>
          <w:position w:val="-4"/>
          <w:sz w:val="24"/>
          <w:szCs w:val="24"/>
        </w:rPr>
        <w:object w:dxaOrig="200" w:dyaOrig="200">
          <v:shape id="_x0000_i1029" type="#_x0000_t75" style="width:10.5pt;height:10.5pt" o:ole="">
            <v:imagedata r:id="rId5" o:title=""/>
          </v:shape>
          <o:OLEObject Type="Embed" ProgID="Equation.3" ShapeID="_x0000_i1029" DrawAspect="Content" ObjectID="_1683965875" r:id="rId12"/>
        </w:objec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0.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Формирование умений решать неравенства вида 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>ах</w:t>
      </w:r>
      <w:proofErr w:type="gramStart"/>
      <w:r w:rsidRPr="007D3C19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7D3C1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7D3C19">
        <w:rPr>
          <w:rFonts w:ascii="Times New Roman" w:eastAsia="Calibri" w:hAnsi="Times New Roman" w:cs="Times New Roman"/>
          <w:iCs/>
          <w:sz w:val="24"/>
          <w:szCs w:val="24"/>
        </w:rPr>
        <w:t>х</w:t>
      </w:r>
      <w:proofErr w:type="spellEnd"/>
      <w:r w:rsidRPr="007D3C19">
        <w:rPr>
          <w:rFonts w:ascii="Times New Roman" w:eastAsia="Calibri" w:hAnsi="Times New Roman" w:cs="Times New Roman"/>
          <w:iCs/>
          <w:sz w:val="24"/>
          <w:szCs w:val="24"/>
        </w:rPr>
        <w:t xml:space="preserve"> + с&gt;0 ах</w:t>
      </w:r>
      <w:r w:rsidRPr="007D3C19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7D3C1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7D3C19">
        <w:rPr>
          <w:rFonts w:ascii="Times New Roman" w:eastAsia="Calibri" w:hAnsi="Times New Roman" w:cs="Times New Roman"/>
          <w:iCs/>
          <w:sz w:val="24"/>
          <w:szCs w:val="24"/>
        </w:rPr>
        <w:t>х</w:t>
      </w:r>
      <w:proofErr w:type="spellEnd"/>
      <w:r w:rsidRPr="007D3C19">
        <w:rPr>
          <w:rFonts w:ascii="Times New Roman" w:eastAsia="Calibri" w:hAnsi="Times New Roman" w:cs="Times New Roman"/>
          <w:iCs/>
          <w:sz w:val="24"/>
          <w:szCs w:val="24"/>
        </w:rPr>
        <w:t xml:space="preserve"> + с&lt;0,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 где а</w:t>
      </w:r>
      <w:r w:rsidRPr="007D3C19">
        <w:rPr>
          <w:rFonts w:ascii="Times New Roman" w:eastAsia="Calibri" w:hAnsi="Times New Roman" w:cs="Times New Roman"/>
          <w:position w:val="-4"/>
          <w:sz w:val="24"/>
          <w:szCs w:val="24"/>
        </w:rPr>
        <w:object w:dxaOrig="200" w:dyaOrig="200">
          <v:shape id="_x0000_i1030" type="#_x0000_t75" style="width:10.5pt;height:10.5pt" o:ole="">
            <v:imagedata r:id="rId5" o:title=""/>
          </v:shape>
          <o:OLEObject Type="Embed" ProgID="Equation.3" ShapeID="_x0000_i1030" DrawAspect="Content" ObjectID="_1683965876" r:id="rId13"/>
        </w:objec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0, осуществляется с опорой на сведения о графике квадратичной функции (направление ветвей параболы ее расположение относительно </w:t>
      </w:r>
      <w:proofErr w:type="spellStart"/>
      <w:r w:rsidRPr="007D3C19">
        <w:rPr>
          <w:rFonts w:ascii="Times New Roman" w:eastAsia="Calibri" w:hAnsi="Times New Roman" w:cs="Times New Roman"/>
          <w:sz w:val="24"/>
          <w:szCs w:val="24"/>
        </w:rPr>
        <w:t>оси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>Ох</w:t>
      </w:r>
      <w:proofErr w:type="spellEnd"/>
      <w:r w:rsidRPr="007D3C19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spacing w:before="24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Обучающиеся знакомятся с методом интервалов, с помощью которого решаются несложные рациональные неравенства. 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spacing w:before="240" w:after="120"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t>Глава 3</w:t>
      </w:r>
      <w:r w:rsidRPr="007D3C19">
        <w:rPr>
          <w:rFonts w:ascii="Times New Roman" w:eastAsia="Calibri" w:hAnsi="Times New Roman" w:cs="Times New Roman"/>
          <w:b/>
          <w:bCs/>
          <w:sz w:val="24"/>
          <w:szCs w:val="24"/>
        </w:rPr>
        <w:t>.  Уравнения и неравенства с двумя переменными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spacing w:before="240" w:after="120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D3C19">
        <w:rPr>
          <w:rFonts w:ascii="Times New Roman" w:eastAsia="Calibri" w:hAnsi="Times New Roman" w:cs="Times New Roman"/>
          <w:i/>
          <w:sz w:val="24"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D3C19">
        <w:rPr>
          <w:rFonts w:ascii="Times New Roman" w:eastAsia="Calibri" w:hAnsi="Times New Roman" w:cs="Times New Roman"/>
          <w:sz w:val="24"/>
          <w:szCs w:val="24"/>
        </w:rPr>
        <w:t>выработать умения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В данной теме завершаемся изучение систем уравнений с </w:t>
      </w:r>
      <w:proofErr w:type="spellStart"/>
      <w:r w:rsidRPr="007D3C19">
        <w:rPr>
          <w:rFonts w:ascii="Times New Roman" w:eastAsia="Calibri" w:hAnsi="Times New Roman" w:cs="Times New Roman"/>
          <w:sz w:val="24"/>
          <w:szCs w:val="24"/>
        </w:rPr>
        <w:t>двумя</w:t>
      </w:r>
      <w:proofErr w:type="gramStart"/>
      <w:r w:rsidRPr="007D3C1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7D3C19">
        <w:rPr>
          <w:rFonts w:ascii="Times New Roman" w:eastAsia="Calibri" w:hAnsi="Times New Roman" w:cs="Times New Roman"/>
          <w:sz w:val="24"/>
          <w:szCs w:val="24"/>
        </w:rPr>
        <w:t>еременными</w:t>
      </w:r>
      <w:proofErr w:type="spellEnd"/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. Основное внимание уделяется системам, в которых одно из уравнений первой степени, а другое второй. </w:t>
      </w:r>
      <w:proofErr w:type="gramStart"/>
      <w:r w:rsidRPr="007D3C19">
        <w:rPr>
          <w:rFonts w:ascii="Times New Roman" w:eastAsia="Calibri" w:hAnsi="Times New Roman" w:cs="Times New Roman"/>
          <w:sz w:val="24"/>
          <w:szCs w:val="24"/>
        </w:rPr>
        <w:t>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  <w:proofErr w:type="gramEnd"/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7D3C19">
        <w:rPr>
          <w:rFonts w:ascii="Times New Roman" w:eastAsia="Calibri" w:hAnsi="Times New Roman" w:cs="Times New Roman"/>
          <w:sz w:val="24"/>
          <w:szCs w:val="24"/>
        </w:rPr>
        <w:softHyphen/>
        <w:t>чиваться простейшими примерами.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Привлечение известных </w:t>
      </w:r>
      <w:proofErr w:type="gramStart"/>
      <w:r w:rsidRPr="007D3C19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 графиков позволяет привести примеры графического решения систем уравнений. С помощью графических представлений можно наглядно показать </w:t>
      </w:r>
      <w:proofErr w:type="gramStart"/>
      <w:r w:rsidRPr="007D3C19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7D3C19">
        <w:rPr>
          <w:rFonts w:ascii="Times New Roman" w:eastAsia="Calibri" w:hAnsi="Times New Roman" w:cs="Times New Roman"/>
          <w:sz w:val="24"/>
          <w:szCs w:val="24"/>
        </w:rPr>
        <w:t>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t>Глава 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Прогрессии.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D3C19">
        <w:rPr>
          <w:rFonts w:ascii="Times New Roman" w:eastAsia="Calibri" w:hAnsi="Times New Roman" w:cs="Times New Roman"/>
          <w:i/>
          <w:sz w:val="24"/>
          <w:szCs w:val="24"/>
        </w:rPr>
        <w:t xml:space="preserve">Арифметическая и геометрическая прогрессии. Формулы </w:t>
      </w:r>
      <w:r w:rsidRPr="007D3C19"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r w:rsidRPr="007D3C19">
        <w:rPr>
          <w:rFonts w:ascii="Times New Roman" w:eastAsia="Calibri" w:hAnsi="Times New Roman" w:cs="Times New Roman"/>
          <w:i/>
          <w:sz w:val="24"/>
          <w:szCs w:val="24"/>
        </w:rPr>
        <w:t xml:space="preserve">-го члена и суммы первых </w:t>
      </w:r>
      <w:proofErr w:type="gramStart"/>
      <w:r w:rsidRPr="007D3C19"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proofErr w:type="gramEnd"/>
      <w:r w:rsidRPr="007D3C19">
        <w:rPr>
          <w:rFonts w:ascii="Times New Roman" w:eastAsia="Calibri" w:hAnsi="Times New Roman" w:cs="Times New Roman"/>
          <w:i/>
          <w:sz w:val="24"/>
          <w:szCs w:val="24"/>
        </w:rPr>
        <w:t>членов прогрессии. Бесконечно убывающая геометрическая прогрессия.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D3C19">
        <w:rPr>
          <w:rFonts w:ascii="Times New Roman" w:eastAsia="Calibri" w:hAnsi="Times New Roman" w:cs="Times New Roman"/>
          <w:sz w:val="24"/>
          <w:szCs w:val="24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>При изучении темы вводится понятие последовательности, разъясняется смысл термина «</w:t>
      </w:r>
      <w:r w:rsidRPr="007D3C1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D3C1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7D3C19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Работа с формулами </w:t>
      </w:r>
      <w:r w:rsidRPr="007D3C1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-го члена и суммы первых </w:t>
      </w:r>
      <w:r w:rsidRPr="007D3C1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t>Глава 5</w:t>
      </w:r>
      <w:r w:rsidRPr="007D3C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Элементы комбинаторики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 теории вероятностей.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D3C19">
        <w:rPr>
          <w:rFonts w:ascii="Times New Roman" w:eastAsia="Calibri" w:hAnsi="Times New Roman" w:cs="Times New Roman"/>
          <w:i/>
          <w:sz w:val="24"/>
          <w:szCs w:val="24"/>
        </w:rPr>
        <w:t>Комбинаторное правило умножения. Перестановки, размеще</w:t>
      </w:r>
      <w:r w:rsidRPr="007D3C19">
        <w:rPr>
          <w:rFonts w:ascii="Times New Roman" w:eastAsia="Calibri" w:hAnsi="Times New Roman" w:cs="Times New Roman"/>
          <w:i/>
          <w:sz w:val="24"/>
          <w:szCs w:val="24"/>
        </w:rPr>
        <w:softHyphen/>
        <w:t>ния, сочетания. Относительная частота и вероятность случайного события.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ознакомить обучающихся </w:t>
      </w:r>
      <w:proofErr w:type="spellStart"/>
      <w:r w:rsidRPr="007D3C19">
        <w:rPr>
          <w:rFonts w:ascii="Times New Roman" w:eastAsia="Calibri" w:hAnsi="Times New Roman" w:cs="Times New Roman"/>
          <w:iCs/>
          <w:sz w:val="24"/>
          <w:szCs w:val="24"/>
        </w:rPr>
        <w:t>с</w:t>
      </w:r>
      <w:r w:rsidRPr="007D3C19">
        <w:rPr>
          <w:rFonts w:ascii="Times New Roman" w:eastAsia="Calibri" w:hAnsi="Times New Roman" w:cs="Times New Roman"/>
          <w:sz w:val="24"/>
          <w:szCs w:val="24"/>
        </w:rPr>
        <w:t>понятиями</w:t>
      </w:r>
      <w:proofErr w:type="spellEnd"/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Изучение темы начинается с решения задач, в которых требуется составить те или иные комбинации элементов и. </w:t>
      </w:r>
      <w:proofErr w:type="spellStart"/>
      <w:r w:rsidRPr="007D3C19">
        <w:rPr>
          <w:rFonts w:ascii="Times New Roman" w:eastAsia="Calibri" w:hAnsi="Times New Roman" w:cs="Times New Roman"/>
          <w:sz w:val="24"/>
          <w:szCs w:val="24"/>
        </w:rPr>
        <w:t>подсчитатьих</w:t>
      </w:r>
      <w:proofErr w:type="spellEnd"/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3C19">
        <w:rPr>
          <w:rFonts w:ascii="Times New Roman" w:eastAsia="Calibri" w:hAnsi="Times New Roman" w:cs="Times New Roman"/>
          <w:sz w:val="24"/>
          <w:szCs w:val="24"/>
        </w:rPr>
        <w:t>В данной теме обучающиеся знакомятся с начальными сведениями из теории вероятностей.</w:t>
      </w:r>
      <w:proofErr w:type="gramEnd"/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DE61BB" w:rsidRPr="007D3C19" w:rsidRDefault="00DE61BB" w:rsidP="00DE61BB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Повторение.</w:t>
      </w:r>
    </w:p>
    <w:p w:rsidR="00DE61BB" w:rsidRDefault="00DE61BB" w:rsidP="00DE61BB">
      <w:pPr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D3C19">
        <w:rPr>
          <w:rFonts w:ascii="Times New Roman" w:eastAsia="Calibri" w:hAnsi="Times New Roman" w:cs="Times New Roman"/>
          <w:sz w:val="24"/>
          <w:szCs w:val="24"/>
        </w:rPr>
        <w:t>Повторение, обобщение и систематизация знаний, умений и навыков, полученных на уроках по данным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темам (курс алгебры 9 класса).</w:t>
      </w:r>
    </w:p>
    <w:p w:rsidR="00DE61BB" w:rsidRDefault="00DE61BB" w:rsidP="00DE61BB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DE61BB" w:rsidRDefault="00DE61BB" w:rsidP="00DE61BB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DE61BB" w:rsidRDefault="00DE61BB" w:rsidP="00DE61BB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0F2FCC" w:rsidRDefault="000F2FCC"/>
    <w:sectPr w:rsidR="000F2FCC" w:rsidSect="00364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818"/>
    <w:multiLevelType w:val="hybridMultilevel"/>
    <w:tmpl w:val="4CE201F8"/>
    <w:lvl w:ilvl="0" w:tplc="0D165F9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FB3"/>
    <w:rsid w:val="000F2FCC"/>
    <w:rsid w:val="00364FB3"/>
    <w:rsid w:val="00DE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1640</Words>
  <Characters>9353</Characters>
  <Application>Microsoft Office Word</Application>
  <DocSecurity>0</DocSecurity>
  <Lines>77</Lines>
  <Paragraphs>21</Paragraphs>
  <ScaleCrop>false</ScaleCrop>
  <Company/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свиткова</dc:creator>
  <cp:keywords/>
  <dc:description/>
  <cp:lastModifiedBy>свиткова</cp:lastModifiedBy>
  <cp:revision>4</cp:revision>
  <dcterms:created xsi:type="dcterms:W3CDTF">2021-05-31T07:27:00Z</dcterms:created>
  <dcterms:modified xsi:type="dcterms:W3CDTF">2021-05-31T07:31:00Z</dcterms:modified>
</cp:coreProperties>
</file>