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5A" w:rsidRPr="003724D9" w:rsidRDefault="00CD4C5A" w:rsidP="00CD4C5A">
      <w:pPr>
        <w:pStyle w:val="ParagraphStyle"/>
        <w:keepLines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 xml:space="preserve">1. </w:t>
      </w:r>
      <w:r w:rsidRPr="003724D9">
        <w:rPr>
          <w:rFonts w:ascii="Times New Roman" w:hAnsi="Times New Roman" w:cs="Times New Roman"/>
          <w:i/>
          <w:iCs/>
          <w:color w:val="000000"/>
        </w:rPr>
        <w:t>Изобразительное</w:t>
      </w:r>
      <w:r w:rsidRPr="003724D9">
        <w:rPr>
          <w:rFonts w:ascii="Times New Roman" w:hAnsi="Times New Roman" w:cs="Times New Roman"/>
          <w:color w:val="000000"/>
        </w:rPr>
        <w:t xml:space="preserve"> искусство. Рабочие  программы. Предметная линия учебников под ред. Б. М. </w:t>
      </w:r>
      <w:proofErr w:type="spellStart"/>
      <w:r w:rsidRPr="003724D9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3724D9">
        <w:rPr>
          <w:rFonts w:ascii="Times New Roman" w:hAnsi="Times New Roman" w:cs="Times New Roman"/>
          <w:color w:val="000000"/>
        </w:rPr>
        <w:t>. 5–9 классы</w:t>
      </w:r>
      <w:proofErr w:type="gramStart"/>
      <w:r w:rsidRPr="003724D9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3724D9">
        <w:rPr>
          <w:rFonts w:ascii="Times New Roman" w:hAnsi="Times New Roman" w:cs="Times New Roman"/>
          <w:color w:val="000000"/>
        </w:rPr>
        <w:t xml:space="preserve"> пособие для учителей </w:t>
      </w:r>
      <w:proofErr w:type="spellStart"/>
      <w:r w:rsidRPr="003724D9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3724D9">
        <w:rPr>
          <w:rFonts w:ascii="Times New Roman" w:hAnsi="Times New Roman" w:cs="Times New Roman"/>
          <w:color w:val="000000"/>
        </w:rPr>
        <w:t xml:space="preserve">. учреждений / Б. М. </w:t>
      </w:r>
      <w:proofErr w:type="spellStart"/>
      <w:r w:rsidRPr="003724D9">
        <w:rPr>
          <w:rFonts w:ascii="Times New Roman" w:hAnsi="Times New Roman" w:cs="Times New Roman"/>
          <w:color w:val="000000"/>
        </w:rPr>
        <w:t>Неменский</w:t>
      </w:r>
      <w:proofErr w:type="spellEnd"/>
      <w:r w:rsidRPr="003724D9">
        <w:rPr>
          <w:rFonts w:ascii="Times New Roman" w:hAnsi="Times New Roman" w:cs="Times New Roman"/>
          <w:color w:val="000000"/>
        </w:rPr>
        <w:t xml:space="preserve">, Л. А. </w:t>
      </w:r>
      <w:proofErr w:type="spellStart"/>
      <w:r w:rsidRPr="003724D9">
        <w:rPr>
          <w:rFonts w:ascii="Times New Roman" w:hAnsi="Times New Roman" w:cs="Times New Roman"/>
          <w:color w:val="000000"/>
        </w:rPr>
        <w:t>Неменская</w:t>
      </w:r>
      <w:proofErr w:type="spellEnd"/>
      <w:r w:rsidRPr="003724D9">
        <w:rPr>
          <w:rFonts w:ascii="Times New Roman" w:hAnsi="Times New Roman" w:cs="Times New Roman"/>
          <w:color w:val="000000"/>
        </w:rPr>
        <w:t>, Н. А. Горяева, А. С. Пит</w:t>
      </w:r>
      <w:r>
        <w:rPr>
          <w:rFonts w:ascii="Times New Roman" w:hAnsi="Times New Roman" w:cs="Times New Roman"/>
          <w:color w:val="000000"/>
        </w:rPr>
        <w:t>ерских.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2018</w:t>
      </w:r>
      <w:r w:rsidRPr="003724D9">
        <w:rPr>
          <w:rFonts w:ascii="Times New Roman" w:hAnsi="Times New Roman" w:cs="Times New Roman"/>
          <w:color w:val="000000"/>
        </w:rPr>
        <w:t>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3724D9">
        <w:rPr>
          <w:rFonts w:ascii="Times New Roman" w:hAnsi="Times New Roman" w:cs="Times New Roman"/>
          <w:i/>
          <w:iCs/>
          <w:color w:val="000000"/>
        </w:rPr>
        <w:t>Неменская</w:t>
      </w:r>
      <w:proofErr w:type="spellEnd"/>
      <w:r w:rsidRPr="003724D9">
        <w:rPr>
          <w:rFonts w:ascii="Times New Roman" w:hAnsi="Times New Roman" w:cs="Times New Roman"/>
          <w:i/>
          <w:iCs/>
          <w:color w:val="000000"/>
        </w:rPr>
        <w:t>, Л. А.</w:t>
      </w:r>
      <w:r w:rsidRPr="003724D9">
        <w:rPr>
          <w:rFonts w:ascii="Times New Roman" w:hAnsi="Times New Roman" w:cs="Times New Roman"/>
          <w:color w:val="000000"/>
        </w:rPr>
        <w:t xml:space="preserve"> Изобразительное искусство. Искусство в жизни человека. 6 класс : учеб</w:t>
      </w:r>
      <w:proofErr w:type="gramStart"/>
      <w:r w:rsidRPr="003724D9">
        <w:rPr>
          <w:rFonts w:ascii="Times New Roman" w:hAnsi="Times New Roman" w:cs="Times New Roman"/>
          <w:color w:val="000000"/>
        </w:rPr>
        <w:t>.</w:t>
      </w:r>
      <w:proofErr w:type="gramEnd"/>
      <w:r w:rsidRPr="003724D9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3724D9">
        <w:rPr>
          <w:rFonts w:ascii="Times New Roman" w:hAnsi="Times New Roman" w:cs="Times New Roman"/>
          <w:color w:val="000000"/>
        </w:rPr>
        <w:t>д</w:t>
      </w:r>
      <w:proofErr w:type="gramEnd"/>
      <w:r w:rsidRPr="003724D9">
        <w:rPr>
          <w:rFonts w:ascii="Times New Roman" w:hAnsi="Times New Roman" w:cs="Times New Roman"/>
          <w:color w:val="000000"/>
        </w:rPr>
        <w:t xml:space="preserve">ля  </w:t>
      </w:r>
      <w:proofErr w:type="spellStart"/>
      <w:r w:rsidRPr="003724D9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3724D9">
        <w:rPr>
          <w:rFonts w:ascii="Times New Roman" w:hAnsi="Times New Roman" w:cs="Times New Roman"/>
          <w:color w:val="000000"/>
        </w:rPr>
        <w:t xml:space="preserve">.  организаций  /  Л. А. </w:t>
      </w:r>
      <w:proofErr w:type="spellStart"/>
      <w:r w:rsidRPr="003724D9">
        <w:rPr>
          <w:rFonts w:ascii="Times New Roman" w:hAnsi="Times New Roman" w:cs="Times New Roman"/>
          <w:color w:val="000000"/>
        </w:rPr>
        <w:t>Неменская</w:t>
      </w:r>
      <w:proofErr w:type="spellEnd"/>
      <w:r w:rsidRPr="003724D9">
        <w:rPr>
          <w:rFonts w:ascii="Times New Roman" w:hAnsi="Times New Roman" w:cs="Times New Roman"/>
          <w:color w:val="000000"/>
        </w:rPr>
        <w:t xml:space="preserve"> ; под ред. Б. М. </w:t>
      </w:r>
      <w:proofErr w:type="spellStart"/>
      <w:r w:rsidRPr="003724D9">
        <w:rPr>
          <w:rFonts w:ascii="Times New Roman" w:hAnsi="Times New Roman" w:cs="Times New Roman"/>
          <w:color w:val="000000"/>
        </w:rPr>
        <w:t>Неме</w:t>
      </w:r>
      <w:r>
        <w:rPr>
          <w:rFonts w:ascii="Times New Roman" w:hAnsi="Times New Roman" w:cs="Times New Roman"/>
          <w:color w:val="000000"/>
        </w:rPr>
        <w:t>нского</w:t>
      </w:r>
      <w:proofErr w:type="spellEnd"/>
      <w:r>
        <w:rPr>
          <w:rFonts w:ascii="Times New Roman" w:hAnsi="Times New Roman" w:cs="Times New Roman"/>
          <w:color w:val="000000"/>
        </w:rPr>
        <w:t>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2019</w:t>
      </w:r>
      <w:r w:rsidRPr="003724D9">
        <w:rPr>
          <w:rFonts w:ascii="Times New Roman" w:hAnsi="Times New Roman" w:cs="Times New Roman"/>
          <w:color w:val="000000"/>
        </w:rPr>
        <w:t>.</w:t>
      </w:r>
    </w:p>
    <w:p w:rsidR="00CD4C5A" w:rsidRDefault="00CD4C5A" w:rsidP="00CD4C5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3724D9">
        <w:rPr>
          <w:rFonts w:ascii="Times New Roman" w:hAnsi="Times New Roman" w:cs="Times New Roman"/>
          <w:i/>
          <w:iCs/>
          <w:color w:val="000000"/>
        </w:rPr>
        <w:t>Неменский</w:t>
      </w:r>
      <w:proofErr w:type="spellEnd"/>
      <w:r w:rsidRPr="003724D9">
        <w:rPr>
          <w:rFonts w:ascii="Times New Roman" w:hAnsi="Times New Roman" w:cs="Times New Roman"/>
          <w:i/>
          <w:iCs/>
          <w:color w:val="000000"/>
        </w:rPr>
        <w:t>,</w:t>
      </w:r>
      <w:r w:rsidRPr="003724D9">
        <w:rPr>
          <w:rFonts w:ascii="Times New Roman" w:hAnsi="Times New Roman" w:cs="Times New Roman"/>
          <w:color w:val="000000"/>
        </w:rPr>
        <w:t xml:space="preserve"> </w:t>
      </w:r>
      <w:r w:rsidRPr="003724D9">
        <w:rPr>
          <w:rFonts w:ascii="Times New Roman" w:hAnsi="Times New Roman" w:cs="Times New Roman"/>
          <w:i/>
          <w:iCs/>
          <w:color w:val="000000"/>
        </w:rPr>
        <w:t>Б. М</w:t>
      </w:r>
      <w:r w:rsidRPr="003724D9">
        <w:rPr>
          <w:rFonts w:ascii="Times New Roman" w:hAnsi="Times New Roman" w:cs="Times New Roman"/>
          <w:color w:val="000000"/>
        </w:rPr>
        <w:t>. Изобразительное искусство. Искусство в жизни человека.  6 класс : метод</w:t>
      </w:r>
      <w:proofErr w:type="gramStart"/>
      <w:r w:rsidRPr="003724D9">
        <w:rPr>
          <w:rFonts w:ascii="Times New Roman" w:hAnsi="Times New Roman" w:cs="Times New Roman"/>
          <w:color w:val="000000"/>
        </w:rPr>
        <w:t>.</w:t>
      </w:r>
      <w:proofErr w:type="gramEnd"/>
      <w:r w:rsidRPr="003724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724D9">
        <w:rPr>
          <w:rFonts w:ascii="Times New Roman" w:hAnsi="Times New Roman" w:cs="Times New Roman"/>
          <w:color w:val="000000"/>
        </w:rPr>
        <w:t>п</w:t>
      </w:r>
      <w:proofErr w:type="gramEnd"/>
      <w:r w:rsidRPr="003724D9">
        <w:rPr>
          <w:rFonts w:ascii="Times New Roman" w:hAnsi="Times New Roman" w:cs="Times New Roman"/>
          <w:color w:val="000000"/>
        </w:rPr>
        <w:t xml:space="preserve">особие / Б. М. </w:t>
      </w:r>
      <w:proofErr w:type="spellStart"/>
      <w:r w:rsidRPr="003724D9">
        <w:rPr>
          <w:rFonts w:ascii="Times New Roman" w:hAnsi="Times New Roman" w:cs="Times New Roman"/>
          <w:color w:val="000000"/>
        </w:rPr>
        <w:t>Неменский</w:t>
      </w:r>
      <w:proofErr w:type="spellEnd"/>
      <w:r w:rsidRPr="003724D9">
        <w:rPr>
          <w:rFonts w:ascii="Times New Roman" w:hAnsi="Times New Roman" w:cs="Times New Roman"/>
          <w:color w:val="000000"/>
        </w:rPr>
        <w:t xml:space="preserve"> [и др.] ; под ред. Б. М. </w:t>
      </w:r>
      <w:proofErr w:type="spellStart"/>
      <w:r w:rsidRPr="003724D9">
        <w:rPr>
          <w:rFonts w:ascii="Times New Roman" w:hAnsi="Times New Roman" w:cs="Times New Roman"/>
          <w:color w:val="000000"/>
        </w:rPr>
        <w:t>Неме</w:t>
      </w:r>
      <w:r>
        <w:rPr>
          <w:rFonts w:ascii="Times New Roman" w:hAnsi="Times New Roman" w:cs="Times New Roman"/>
          <w:color w:val="000000"/>
        </w:rPr>
        <w:t>нского</w:t>
      </w:r>
      <w:proofErr w:type="spellEnd"/>
      <w:r>
        <w:rPr>
          <w:rFonts w:ascii="Times New Roman" w:hAnsi="Times New Roman" w:cs="Times New Roman"/>
          <w:color w:val="000000"/>
        </w:rPr>
        <w:t>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2019</w:t>
      </w:r>
    </w:p>
    <w:p w:rsidR="00CD4C5A" w:rsidRDefault="00CD4C5A" w:rsidP="00CD4C5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Тема   6 класса  </w:t>
      </w:r>
      <w:r w:rsidRPr="00851842">
        <w:rPr>
          <w:rFonts w:ascii="Times New Roman" w:hAnsi="Times New Roman"/>
          <w:b/>
          <w:sz w:val="24"/>
          <w:szCs w:val="24"/>
        </w:rPr>
        <w:t>«Изобразительное искусство в жизни человека»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586">
        <w:rPr>
          <w:rFonts w:ascii="Times New Roman" w:hAnsi="Times New Roman"/>
          <w:sz w:val="24"/>
          <w:szCs w:val="24"/>
        </w:rPr>
        <w:t>посвящена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</w:t>
      </w:r>
      <w:r>
        <w:rPr>
          <w:rFonts w:ascii="Times New Roman" w:hAnsi="Times New Roman"/>
          <w:sz w:val="24"/>
          <w:szCs w:val="24"/>
        </w:rPr>
        <w:t>ящие в обществе и его культуре.</w:t>
      </w:r>
    </w:p>
    <w:p w:rsidR="00CD4C5A" w:rsidRDefault="00CD4C5A" w:rsidP="00CD4C5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586">
        <w:rPr>
          <w:rFonts w:ascii="Times New Roman" w:hAnsi="Times New Roman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866586">
        <w:rPr>
          <w:rFonts w:ascii="Times New Roman" w:hAnsi="Times New Roman"/>
          <w:sz w:val="24"/>
          <w:szCs w:val="24"/>
        </w:rPr>
        <w:t>прикладным</w:t>
      </w:r>
      <w:proofErr w:type="gramEnd"/>
      <w:r w:rsidRPr="00866586">
        <w:rPr>
          <w:rFonts w:ascii="Times New Roman" w:hAnsi="Times New Roman"/>
          <w:sz w:val="24"/>
          <w:szCs w:val="24"/>
        </w:rPr>
        <w:t>.</w:t>
      </w:r>
    </w:p>
    <w:p w:rsidR="00CD4C5A" w:rsidRPr="00851842" w:rsidRDefault="00CD4C5A" w:rsidP="00CD4C5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1842">
        <w:rPr>
          <w:rFonts w:ascii="Times New Roman" w:hAnsi="Times New Roman"/>
          <w:b/>
          <w:sz w:val="24"/>
          <w:szCs w:val="24"/>
          <w:u w:val="single"/>
        </w:rPr>
        <w:t xml:space="preserve"> Описание места учебного курса в учебном плане</w:t>
      </w:r>
    </w:p>
    <w:p w:rsidR="00CD4C5A" w:rsidRPr="00EA5480" w:rsidRDefault="00CD4C5A" w:rsidP="00CD4C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  <w:r>
        <w:rPr>
          <w:rFonts w:ascii="Times New Roman" w:hAnsi="Times New Roman"/>
          <w:sz w:val="24"/>
          <w:szCs w:val="24"/>
        </w:rPr>
        <w:t xml:space="preserve"> 1 час в неделю.</w:t>
      </w:r>
    </w:p>
    <w:p w:rsidR="00CD4C5A" w:rsidRPr="00EA5480" w:rsidRDefault="00CD4C5A" w:rsidP="00CD4C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Класс – 5</w:t>
      </w:r>
      <w:r>
        <w:rPr>
          <w:rFonts w:ascii="Times New Roman" w:hAnsi="Times New Roman"/>
          <w:sz w:val="24"/>
          <w:szCs w:val="24"/>
        </w:rPr>
        <w:t xml:space="preserve"> -6</w:t>
      </w:r>
    </w:p>
    <w:p w:rsidR="00CD4C5A" w:rsidRPr="00EA5480" w:rsidRDefault="00CD4C5A" w:rsidP="00CD4C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CD4C5A" w:rsidRPr="00EA5480" w:rsidRDefault="00CD4C5A" w:rsidP="00CD4C5A">
      <w:pPr>
        <w:pStyle w:val="a3"/>
        <w:jc w:val="both"/>
        <w:rPr>
          <w:rFonts w:ascii="Times New Roman" w:hAnsi="Times New Roman"/>
          <w:color w:val="77787B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Количество часов в год – 3</w:t>
      </w:r>
      <w:r>
        <w:rPr>
          <w:rFonts w:ascii="Times New Roman" w:hAnsi="Times New Roman"/>
          <w:sz w:val="24"/>
          <w:szCs w:val="24"/>
        </w:rPr>
        <w:t xml:space="preserve">4 </w:t>
      </w:r>
      <w:r w:rsidRPr="00EA5480">
        <w:rPr>
          <w:rFonts w:ascii="Times New Roman" w:hAnsi="Times New Roman"/>
          <w:sz w:val="24"/>
          <w:szCs w:val="24"/>
        </w:rPr>
        <w:t>ч.</w:t>
      </w:r>
      <w:r w:rsidRPr="00EA5480">
        <w:rPr>
          <w:rFonts w:ascii="Times New Roman" w:hAnsi="Times New Roman"/>
          <w:color w:val="77787B"/>
          <w:sz w:val="24"/>
          <w:szCs w:val="24"/>
        </w:rPr>
        <w:t xml:space="preserve"> </w:t>
      </w:r>
    </w:p>
    <w:p w:rsidR="00CD4C5A" w:rsidRPr="00851842" w:rsidRDefault="00CD4C5A" w:rsidP="00CD4C5A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1842">
        <w:rPr>
          <w:rFonts w:ascii="Times New Roman" w:hAnsi="Times New Roman" w:cs="Times New Roman"/>
          <w:b/>
          <w:bCs/>
          <w:sz w:val="20"/>
          <w:szCs w:val="20"/>
          <w:u w:val="single"/>
        </w:rPr>
        <w:t>СОДЕРЖАНИЕ УЧЕБНОГО ПРЕДМЕТА</w:t>
      </w:r>
    </w:p>
    <w:p w:rsidR="00CD4C5A" w:rsidRDefault="00CD4C5A" w:rsidP="00CD4C5A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sz w:val="20"/>
          <w:szCs w:val="20"/>
        </w:rPr>
        <w:sectPr w:rsidR="00CD4C5A" w:rsidSect="00CD4C5A">
          <w:pgSz w:w="11906" w:h="16838"/>
          <w:pgMar w:top="851" w:right="851" w:bottom="851" w:left="851" w:header="709" w:footer="709" w:gutter="0"/>
          <w:cols w:space="708"/>
          <w:titlePg/>
          <w:docGrid w:linePitch="381"/>
        </w:sectPr>
      </w:pPr>
    </w:p>
    <w:p w:rsidR="00CD4C5A" w:rsidRPr="003724D9" w:rsidRDefault="00CD4C5A" w:rsidP="00CD4C5A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</w:rPr>
      </w:pPr>
      <w:r w:rsidRPr="00851842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ИЗОБРАЗИТЕЛЬНОЕ ИСКУССТВО В ЖИЗНИ ЧЕЛОВЕКА</w:t>
      </w:r>
      <w:r>
        <w:rPr>
          <w:rFonts w:ascii="Times New Roman" w:hAnsi="Times New Roman" w:cs="Times New Roman"/>
          <w:b/>
          <w:bCs/>
        </w:rPr>
        <w:t xml:space="preserve">   (6 класс)</w:t>
      </w:r>
    </w:p>
    <w:p w:rsidR="00CD4C5A" w:rsidRDefault="00CD4C5A" w:rsidP="00CD4C5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  <w:sectPr w:rsidR="00CD4C5A" w:rsidSect="00CD4C5A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81"/>
        </w:sectPr>
      </w:pPr>
    </w:p>
    <w:p w:rsidR="00CD4C5A" w:rsidRPr="003724D9" w:rsidRDefault="00CD4C5A" w:rsidP="00CD4C5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724D9">
        <w:rPr>
          <w:rFonts w:ascii="Times New Roman" w:hAnsi="Times New Roman" w:cs="Times New Roman"/>
          <w:b/>
          <w:bCs/>
        </w:rPr>
        <w:lastRenderedPageBreak/>
        <w:t>Виды изобразительного искусства и основы образного языка.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Изобразительное искусство. Семья пластических искусств.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Художественные материалы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Рисунок – основа изобразительного творчества.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Линия и ее выразительные возможности.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Пятно как средство выражения. Ритм пятен.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Цвет. Основы </w:t>
      </w:r>
      <w:proofErr w:type="spellStart"/>
      <w:r w:rsidRPr="003724D9">
        <w:rPr>
          <w:rFonts w:ascii="Times New Roman" w:hAnsi="Times New Roman" w:cs="Times New Roman"/>
        </w:rPr>
        <w:t>цветоведения</w:t>
      </w:r>
      <w:proofErr w:type="spellEnd"/>
      <w:r w:rsidRPr="003724D9">
        <w:rPr>
          <w:rFonts w:ascii="Times New Roman" w:hAnsi="Times New Roman" w:cs="Times New Roman"/>
        </w:rPr>
        <w:t>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Цвет в произведениях живописи.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Объемные изображения в скульптуре.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Основы языка изображения.</w:t>
      </w:r>
    </w:p>
    <w:p w:rsidR="00CD4C5A" w:rsidRPr="003724D9" w:rsidRDefault="00CD4C5A" w:rsidP="00CD4C5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724D9">
        <w:rPr>
          <w:rFonts w:ascii="Times New Roman" w:hAnsi="Times New Roman" w:cs="Times New Roman"/>
          <w:b/>
          <w:bCs/>
        </w:rPr>
        <w:t>Мир наших вещей. Натюрморт.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Реальность и фантазия в творчестве художника.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Изображение предметного мира – натюрморт.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Понятие формы. Многообразие форм окружающего мира.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lastRenderedPageBreak/>
        <w:t>Изображение объёма на плоскости, линейная перспектива.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Освещение. Свет и тень.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Натюрмо</w:t>
      </w:r>
      <w:proofErr w:type="gramStart"/>
      <w:r w:rsidRPr="003724D9">
        <w:rPr>
          <w:rFonts w:ascii="Times New Roman" w:hAnsi="Times New Roman" w:cs="Times New Roman"/>
        </w:rPr>
        <w:t>рт в гр</w:t>
      </w:r>
      <w:proofErr w:type="gramEnd"/>
      <w:r w:rsidRPr="003724D9">
        <w:rPr>
          <w:rFonts w:ascii="Times New Roman" w:hAnsi="Times New Roman" w:cs="Times New Roman"/>
        </w:rPr>
        <w:t xml:space="preserve">афике.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Цвет в натюрморте.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Выразительные возможности натюрморта. </w:t>
      </w:r>
    </w:p>
    <w:p w:rsidR="00CD4C5A" w:rsidRPr="003724D9" w:rsidRDefault="00CD4C5A" w:rsidP="00CD4C5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724D9">
        <w:rPr>
          <w:rFonts w:ascii="Times New Roman" w:hAnsi="Times New Roman" w:cs="Times New Roman"/>
          <w:b/>
          <w:bCs/>
        </w:rPr>
        <w:t>Вглядываясь в человека. Портрет.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Образ человека – главная тема искусства.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Конструкция головы человека и её пропорции.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Изображение головы человека в пространстве.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Графический портретный рисунок и выразительный образ человека.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Портрет в скульптуре.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Сатирические образы человека.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Образные возможности освещения в портрете.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Портрет в живописи.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Роль цвета в портрете.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Великие портретисты. </w:t>
      </w:r>
    </w:p>
    <w:p w:rsidR="00CD4C5A" w:rsidRPr="003724D9" w:rsidRDefault="00CD4C5A" w:rsidP="00CD4C5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724D9">
        <w:rPr>
          <w:rFonts w:ascii="Times New Roman" w:hAnsi="Times New Roman" w:cs="Times New Roman"/>
          <w:b/>
          <w:bCs/>
        </w:rPr>
        <w:t>Человек и пространство. Пейзаж.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Жанры в изобразительном искусстве.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Изображение пространства.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Правила линейной и воздушной перспектив.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Пейзаж. Организация изображаемого пространства.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Пейзаж и настроение. Природа и художник. 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>Городской пейзаж</w:t>
      </w:r>
    </w:p>
    <w:p w:rsidR="00CD4C5A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24D9">
        <w:rPr>
          <w:rFonts w:ascii="Times New Roman" w:hAnsi="Times New Roman" w:cs="Times New Roman"/>
        </w:rPr>
        <w:t xml:space="preserve">Выразительные возможности изобразительного искусства. Язык и смысл. </w:t>
      </w:r>
    </w:p>
    <w:p w:rsidR="00CD4C5A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  <w:sectPr w:rsidR="00CD4C5A" w:rsidSect="00CD4C5A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81"/>
        </w:sectPr>
      </w:pPr>
    </w:p>
    <w:p w:rsidR="00CD4C5A" w:rsidRDefault="00CD4C5A" w:rsidP="00CD4C5A">
      <w:pPr>
        <w:pStyle w:val="a3"/>
        <w:rPr>
          <w:rFonts w:ascii="Times New Roman" w:hAnsi="Times New Roman"/>
          <w:b/>
          <w:sz w:val="24"/>
          <w:szCs w:val="24"/>
          <w:u w:val="single"/>
        </w:rPr>
        <w:sectPr w:rsidR="00CD4C5A" w:rsidSect="00CD4C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4C5A" w:rsidRDefault="00CD4C5A" w:rsidP="00CD4C5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D4C5A" w:rsidRDefault="00CD4C5A" w:rsidP="00CD4C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>.</w:t>
      </w:r>
    </w:p>
    <w:p w:rsidR="00CD4C5A" w:rsidRPr="004C4D20" w:rsidRDefault="00CD4C5A" w:rsidP="00CD4C5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4C5A" w:rsidRPr="008C103F" w:rsidRDefault="00CD4C5A" w:rsidP="00CD4C5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8C103F">
        <w:rPr>
          <w:rFonts w:ascii="Times New Roman" w:hAnsi="Times New Roman"/>
          <w:sz w:val="24"/>
          <w:szCs w:val="24"/>
          <w:u w:val="single"/>
        </w:rPr>
        <w:t>Задачи  художественного развития учащихся в 6 классе:</w:t>
      </w:r>
    </w:p>
    <w:p w:rsidR="00CD4C5A" w:rsidRPr="008C103F" w:rsidRDefault="00CD4C5A" w:rsidP="00CD4C5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03F">
        <w:rPr>
          <w:rFonts w:ascii="Times New Roman" w:hAnsi="Times New Roman"/>
          <w:b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 w:rsidRPr="008C103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8C103F">
        <w:rPr>
          <w:rFonts w:ascii="Times New Roman" w:hAnsi="Times New Roman"/>
          <w:b/>
          <w:sz w:val="24"/>
          <w:szCs w:val="24"/>
        </w:rPr>
        <w:t xml:space="preserve"> прекрасное и безобразное в жизни и в искусстве:</w:t>
      </w:r>
    </w:p>
    <w:p w:rsidR="00CD4C5A" w:rsidRPr="008C103F" w:rsidRDefault="00CD4C5A" w:rsidP="00CD4C5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CD4C5A" w:rsidRPr="008C103F" w:rsidRDefault="00CD4C5A" w:rsidP="00CD4C5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CD4C5A" w:rsidRPr="008C103F" w:rsidRDefault="00CD4C5A" w:rsidP="00CD4C5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CD4C5A" w:rsidRPr="008C103F" w:rsidRDefault="00CD4C5A" w:rsidP="00CD4C5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CD4C5A" w:rsidRPr="008C103F" w:rsidRDefault="00CD4C5A" w:rsidP="00CD4C5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03F">
        <w:rPr>
          <w:rFonts w:ascii="Times New Roman" w:hAnsi="Times New Roman"/>
          <w:b/>
          <w:sz w:val="24"/>
          <w:szCs w:val="24"/>
        </w:rPr>
        <w:t>Формирование художественно-творческой активности личности:</w:t>
      </w:r>
    </w:p>
    <w:p w:rsidR="00CD4C5A" w:rsidRDefault="00CD4C5A" w:rsidP="00CD4C5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CD4C5A" w:rsidRPr="008C103F" w:rsidRDefault="00CD4C5A" w:rsidP="00CD4C5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- творчески включаться в индивидуальную и коллективную работу, участвовать в обсуждении работ учащихся.</w:t>
      </w:r>
    </w:p>
    <w:p w:rsidR="00CD4C5A" w:rsidRPr="008C103F" w:rsidRDefault="00CD4C5A" w:rsidP="00CD4C5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03F">
        <w:rPr>
          <w:rFonts w:ascii="Times New Roman" w:hAnsi="Times New Roman"/>
          <w:b/>
          <w:sz w:val="24"/>
          <w:szCs w:val="24"/>
        </w:rPr>
        <w:t xml:space="preserve">Формирование художественных знаний, умений, навыков. </w:t>
      </w:r>
    </w:p>
    <w:p w:rsidR="00CD4C5A" w:rsidRPr="008C103F" w:rsidRDefault="00CD4C5A" w:rsidP="00CD4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  <w:u w:val="single"/>
        </w:rPr>
        <w:t>Учащиеся должны знать</w:t>
      </w:r>
      <w:r w:rsidRPr="008C103F">
        <w:rPr>
          <w:rFonts w:ascii="Times New Roman" w:hAnsi="Times New Roman"/>
          <w:sz w:val="24"/>
          <w:szCs w:val="24"/>
        </w:rPr>
        <w:t>: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основные жанры изобразительного искусства;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о выдающихся произведениях скульптуры, живописи, графики;</w:t>
      </w:r>
    </w:p>
    <w:p w:rsidR="00CD4C5A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о выдающихся произведениях русского изобразительного искусства, родного края.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  <w:u w:val="single"/>
        </w:rPr>
        <w:t>Учащиеся должны уметь</w:t>
      </w:r>
      <w:r w:rsidRPr="008C103F">
        <w:rPr>
          <w:rFonts w:ascii="Times New Roman" w:hAnsi="Times New Roman"/>
          <w:sz w:val="24"/>
          <w:szCs w:val="24"/>
        </w:rPr>
        <w:t>: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работать с натуры в живописи и графике над натюрмортом и портретом;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добиваться тональных и цветовых градаций при передаче объёма;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передавать при изображении предмета пропорции и характер формы;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в рисунке с натуры передавать единую точку зрения на группу предметов;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пользоваться различными графическими техниками</w:t>
      </w:r>
    </w:p>
    <w:p w:rsidR="00CD4C5A" w:rsidRPr="008C103F" w:rsidRDefault="00CD4C5A" w:rsidP="00CD4C5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8C103F">
        <w:rPr>
          <w:rFonts w:ascii="Times New Roman" w:hAnsi="Times New Roman"/>
          <w:sz w:val="24"/>
          <w:szCs w:val="24"/>
        </w:rPr>
        <w:lastRenderedPageBreak/>
        <w:t>оформлять выставки работ своего класса в школьных интерьерах.</w:t>
      </w:r>
    </w:p>
    <w:p w:rsidR="00CD4C5A" w:rsidRPr="008C103F" w:rsidRDefault="00CD4C5A" w:rsidP="00CD4C5A">
      <w:pPr>
        <w:pStyle w:val="ParagraphStyle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8C103F">
        <w:rPr>
          <w:rFonts w:ascii="Times New Roman" w:hAnsi="Times New Roman" w:cs="Times New Roman"/>
          <w:b/>
          <w:bCs/>
          <w:i/>
          <w:iCs/>
        </w:rPr>
        <w:t>В итоге освоения программы учащиеся должны знать:</w:t>
      </w:r>
    </w:p>
    <w:p w:rsidR="00CD4C5A" w:rsidRPr="008C103F" w:rsidRDefault="00CD4C5A" w:rsidP="00CD4C5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8C103F">
        <w:rPr>
          <w:rFonts w:ascii="Times New Roman" w:hAnsi="Times New Roman" w:cs="Times New Roman"/>
          <w:color w:val="000000"/>
        </w:rPr>
        <w:t xml:space="preserve">– о месте и значении изобразительного искусства в культуре: жизни общества и жизни человека; </w:t>
      </w:r>
    </w:p>
    <w:p w:rsidR="00CD4C5A" w:rsidRPr="003724D9" w:rsidRDefault="00CD4C5A" w:rsidP="00CD4C5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8C103F">
        <w:rPr>
          <w:rFonts w:ascii="Times New Roman" w:hAnsi="Times New Roman" w:cs="Times New Roman"/>
          <w:color w:val="000000"/>
        </w:rPr>
        <w:t>– о существовании изобразительного искусства во все времена; должны иметь представление о многообразии</w:t>
      </w:r>
      <w:r w:rsidRPr="003724D9">
        <w:rPr>
          <w:rFonts w:ascii="Times New Roman" w:hAnsi="Times New Roman" w:cs="Times New Roman"/>
          <w:color w:val="000000"/>
        </w:rPr>
        <w:t xml:space="preserve"> образных языков искусства и особенностях видения мира в разные эпохи;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</w:rPr>
        <w:t xml:space="preserve">– </w:t>
      </w:r>
      <w:r w:rsidRPr="003724D9">
        <w:rPr>
          <w:rFonts w:ascii="Times New Roman" w:hAnsi="Times New Roman" w:cs="Times New Roman"/>
          <w:color w:val="000000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CD4C5A" w:rsidRPr="003724D9" w:rsidRDefault="00CD4C5A" w:rsidP="00CD4C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>–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>– имена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>–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>–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>– о разных художественных материалах, художественных техниках и их значении в создании художественного образа;</w:t>
      </w:r>
    </w:p>
    <w:p w:rsidR="00CD4C5A" w:rsidRPr="003724D9" w:rsidRDefault="00CD4C5A" w:rsidP="00CD4C5A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3724D9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CD4C5A" w:rsidRPr="003724D9" w:rsidRDefault="00CD4C5A" w:rsidP="00CD4C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 xml:space="preserve">– пользоваться красками (гуашь,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3724D9">
        <w:rPr>
          <w:rFonts w:ascii="Times New Roman" w:hAnsi="Times New Roman" w:cs="Times New Roman"/>
          <w:color w:val="000000"/>
        </w:rPr>
        <w:t>коллажные</w:t>
      </w:r>
      <w:proofErr w:type="spellEnd"/>
      <w:r w:rsidRPr="003724D9">
        <w:rPr>
          <w:rFonts w:ascii="Times New Roman" w:hAnsi="Times New Roman" w:cs="Times New Roman"/>
          <w:color w:val="000000"/>
        </w:rPr>
        <w:t xml:space="preserve"> техники;</w:t>
      </w:r>
    </w:p>
    <w:p w:rsidR="00CD4C5A" w:rsidRPr="003724D9" w:rsidRDefault="00CD4C5A" w:rsidP="00CD4C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>– видеть конструктивную форму предмета, владеть первичными навыками плоского и объемного изображения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D4C5A" w:rsidRPr="003724D9" w:rsidRDefault="00CD4C5A" w:rsidP="00CD4C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>–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>– создавать творческие композиционные работы в разных материалах с натуры, по памяти и воображению;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 xml:space="preserve">– активно воспринимать произведения искусства и </w:t>
      </w:r>
      <w:proofErr w:type="spellStart"/>
      <w:r w:rsidRPr="003724D9">
        <w:rPr>
          <w:rFonts w:ascii="Times New Roman" w:hAnsi="Times New Roman" w:cs="Times New Roman"/>
          <w:color w:val="000000"/>
        </w:rPr>
        <w:t>аргументированно</w:t>
      </w:r>
      <w:proofErr w:type="spellEnd"/>
      <w:r w:rsidRPr="003724D9">
        <w:rPr>
          <w:rFonts w:ascii="Times New Roman" w:hAnsi="Times New Roman" w:cs="Times New Roman"/>
          <w:color w:val="000000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CD4C5A" w:rsidRPr="003724D9" w:rsidRDefault="00CD4C5A" w:rsidP="00CD4C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10450" w:rsidRDefault="00610450"/>
    <w:sectPr w:rsidR="00610450" w:rsidSect="00CD4C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C5A"/>
    <w:rsid w:val="00610450"/>
    <w:rsid w:val="00CD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D4C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3">
    <w:name w:val="No Spacing"/>
    <w:uiPriority w:val="1"/>
    <w:qFormat/>
    <w:rsid w:val="00CD4C5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2</cp:revision>
  <dcterms:created xsi:type="dcterms:W3CDTF">2021-05-31T06:51:00Z</dcterms:created>
  <dcterms:modified xsi:type="dcterms:W3CDTF">2021-05-31T06:55:00Z</dcterms:modified>
</cp:coreProperties>
</file>